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46" w:rsidRDefault="008F2D46" w:rsidP="006D5D55">
      <w:pPr>
        <w:pBdr>
          <w:bottom w:val="single" w:sz="12" w:space="1" w:color="auto"/>
        </w:pBdr>
        <w:contextualSpacing/>
        <w:jc w:val="center"/>
      </w:pPr>
      <w:r>
        <w:t>CITI Instructions</w:t>
      </w:r>
    </w:p>
    <w:p w:rsidR="004D66E3" w:rsidRDefault="004D66E3" w:rsidP="008372BA">
      <w:pPr>
        <w:contextualSpacing/>
        <w:rPr>
          <w:b/>
        </w:rPr>
      </w:pPr>
    </w:p>
    <w:p w:rsidR="004D66E3" w:rsidRDefault="004D66E3" w:rsidP="008372BA">
      <w:pPr>
        <w:contextualSpacing/>
        <w:rPr>
          <w:b/>
        </w:rPr>
      </w:pPr>
      <w:r>
        <w:rPr>
          <w:b/>
        </w:rPr>
        <w:t>General Instructions</w:t>
      </w:r>
    </w:p>
    <w:p w:rsidR="008372BA" w:rsidRDefault="008372BA" w:rsidP="006D5D55">
      <w:pPr>
        <w:contextualSpacing/>
      </w:pPr>
    </w:p>
    <w:p w:rsidR="00327618" w:rsidRDefault="00593E2A" w:rsidP="006D5D55">
      <w:pPr>
        <w:pStyle w:val="ListParagraph"/>
        <w:numPr>
          <w:ilvl w:val="0"/>
          <w:numId w:val="2"/>
        </w:numPr>
      </w:pPr>
      <w:r>
        <w:t xml:space="preserve">Go to </w:t>
      </w:r>
      <w:hyperlink r:id="rId8" w:history="1">
        <w:r w:rsidR="00394B8B" w:rsidRPr="005D4EB6">
          <w:rPr>
            <w:rStyle w:val="Hyperlink"/>
          </w:rPr>
          <w:t>www.citiprogram.org</w:t>
        </w:r>
      </w:hyperlink>
      <w:r>
        <w:t xml:space="preserve"> to register</w:t>
      </w:r>
      <w:r w:rsidR="008F2D46">
        <w:t xml:space="preserve"> or sign in.</w:t>
      </w:r>
    </w:p>
    <w:p w:rsidR="00593E2A" w:rsidRDefault="00593E2A" w:rsidP="006D5D55">
      <w:pPr>
        <w:pStyle w:val="ListParagraph"/>
        <w:numPr>
          <w:ilvl w:val="0"/>
          <w:numId w:val="2"/>
        </w:numPr>
      </w:pPr>
      <w:r>
        <w:t>Once there, if</w:t>
      </w:r>
      <w:r w:rsidR="008F2D46">
        <w:t xml:space="preserve"> you are a new user, click on “Register”.</w:t>
      </w:r>
    </w:p>
    <w:p w:rsidR="00593E2A" w:rsidRDefault="00593E2A" w:rsidP="006D5D55">
      <w:pPr>
        <w:pStyle w:val="ListParagraph"/>
        <w:numPr>
          <w:ilvl w:val="0"/>
          <w:numId w:val="2"/>
        </w:numPr>
      </w:pPr>
      <w:r>
        <w:t>If a returning user, please enter your Username and Password</w:t>
      </w:r>
    </w:p>
    <w:p w:rsidR="00593E2A" w:rsidRDefault="008F2D46" w:rsidP="006D5D55">
      <w:pPr>
        <w:ind w:left="360"/>
        <w:jc w:val="center"/>
      </w:pPr>
      <w:r>
        <w:rPr>
          <w:noProof/>
        </w:rPr>
        <w:drawing>
          <wp:inline distT="0" distB="0" distL="0" distR="0" wp14:anchorId="6FB1B0E7" wp14:editId="0EDC7D1D">
            <wp:extent cx="4105835" cy="346011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578" t="19061" r="62234" b="2486"/>
                    <a:stretch/>
                  </pic:blipFill>
                  <pic:spPr bwMode="auto">
                    <a:xfrm>
                      <a:off x="0" y="0"/>
                      <a:ext cx="4113198" cy="346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9D" w:rsidRDefault="00593E2A" w:rsidP="006D5D55">
      <w:pPr>
        <w:pStyle w:val="ListParagraph"/>
        <w:numPr>
          <w:ilvl w:val="0"/>
          <w:numId w:val="2"/>
        </w:numPr>
      </w:pPr>
      <w:r>
        <w:t xml:space="preserve">Once you log in, you will see the </w:t>
      </w:r>
      <w:r w:rsidR="008F2D46">
        <w:t xml:space="preserve">screen listing “Pennington Biomedical Research Center Courses”. </w:t>
      </w:r>
    </w:p>
    <w:p w:rsidR="006057E8" w:rsidRDefault="008F2D46" w:rsidP="006D5D55">
      <w:pPr>
        <w:pStyle w:val="ListParagraph"/>
        <w:numPr>
          <w:ilvl w:val="0"/>
          <w:numId w:val="2"/>
        </w:numPr>
      </w:pPr>
      <w:r>
        <w:t>C</w:t>
      </w:r>
      <w:r w:rsidR="00593E2A">
        <w:t>lick on “Add a course or update your learner group for Pennington Biomedical Research Center”</w:t>
      </w:r>
      <w:r w:rsidR="00B8319D">
        <w:t>.</w:t>
      </w:r>
    </w:p>
    <w:p w:rsidR="008F2D46" w:rsidRDefault="008F2D46" w:rsidP="006D5D5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BB88A4B" wp14:editId="319E2109">
            <wp:extent cx="4751294" cy="38358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499" t="21792" r="62014" b="2189"/>
                    <a:stretch/>
                  </pic:blipFill>
                  <pic:spPr bwMode="auto">
                    <a:xfrm>
                      <a:off x="0" y="0"/>
                      <a:ext cx="4761751" cy="384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D46" w:rsidRDefault="008F2D46">
      <w:r>
        <w:br w:type="page"/>
      </w:r>
    </w:p>
    <w:p w:rsidR="004D66E3" w:rsidRPr="00B27D84" w:rsidRDefault="004D66E3" w:rsidP="004D66E3">
      <w:pPr>
        <w:contextualSpacing/>
        <w:rPr>
          <w:b/>
        </w:rPr>
      </w:pPr>
      <w:r w:rsidRPr="00B27D84">
        <w:rPr>
          <w:b/>
        </w:rPr>
        <w:lastRenderedPageBreak/>
        <w:t xml:space="preserve">Instructions for </w:t>
      </w:r>
      <w:r w:rsidR="00E4762A">
        <w:rPr>
          <w:b/>
        </w:rPr>
        <w:t>Financial Conflict of Interest (</w:t>
      </w:r>
      <w:r w:rsidRPr="00B27D84">
        <w:rPr>
          <w:b/>
        </w:rPr>
        <w:t>FCOI</w:t>
      </w:r>
      <w:r w:rsidR="00E4762A">
        <w:rPr>
          <w:b/>
        </w:rPr>
        <w:t>)</w:t>
      </w:r>
      <w:r w:rsidRPr="00B27D84">
        <w:rPr>
          <w:b/>
        </w:rPr>
        <w:t xml:space="preserve"> and </w:t>
      </w:r>
      <w:r w:rsidR="00E4762A">
        <w:rPr>
          <w:b/>
        </w:rPr>
        <w:t>Good Clinical Practice (</w:t>
      </w:r>
      <w:r w:rsidRPr="00B27D84">
        <w:rPr>
          <w:b/>
        </w:rPr>
        <w:t>GCP</w:t>
      </w:r>
      <w:r w:rsidR="00E4762A">
        <w:rPr>
          <w:b/>
        </w:rPr>
        <w:t>)</w:t>
      </w:r>
      <w:r w:rsidRPr="00B27D84">
        <w:rPr>
          <w:b/>
        </w:rPr>
        <w:t xml:space="preserve"> Training</w:t>
      </w:r>
    </w:p>
    <w:p w:rsidR="004D66E3" w:rsidRDefault="004D66E3" w:rsidP="00CA3870">
      <w:pPr>
        <w:pStyle w:val="ListParagraph"/>
      </w:pPr>
    </w:p>
    <w:p w:rsidR="00587691" w:rsidRDefault="00593E2A" w:rsidP="00CA3870">
      <w:pPr>
        <w:pStyle w:val="ListParagraph"/>
        <w:numPr>
          <w:ilvl w:val="0"/>
          <w:numId w:val="7"/>
        </w:numPr>
      </w:pPr>
      <w:r>
        <w:t xml:space="preserve">In order to satisfy the </w:t>
      </w:r>
      <w:r w:rsidRPr="004D66E3">
        <w:rPr>
          <w:b/>
        </w:rPr>
        <w:t>Financial Conflict of Interest</w:t>
      </w:r>
      <w:r w:rsidRPr="00587691">
        <w:t xml:space="preserve"> </w:t>
      </w:r>
      <w:r>
        <w:t>training requirements</w:t>
      </w:r>
      <w:r w:rsidR="00587691">
        <w:t xml:space="preserve">: </w:t>
      </w:r>
      <w:r>
        <w:t>choose, “Yes, I need/want to take the PBRC Conflict of Interest Course”</w:t>
      </w:r>
      <w:r w:rsidR="005D155A">
        <w:t xml:space="preserve"> and click </w:t>
      </w:r>
      <w:r w:rsidR="00CA3870">
        <w:t>Next</w:t>
      </w:r>
      <w:r w:rsidR="005D155A">
        <w:t xml:space="preserve"> to continue on to the course</w:t>
      </w:r>
      <w:r w:rsidR="00E4762A">
        <w:t>.</w:t>
      </w:r>
    </w:p>
    <w:p w:rsidR="00587691" w:rsidRDefault="00587691" w:rsidP="00CA3870">
      <w:pPr>
        <w:pStyle w:val="ListParagraph"/>
        <w:numPr>
          <w:ilvl w:val="0"/>
          <w:numId w:val="7"/>
        </w:numPr>
      </w:pPr>
      <w:r>
        <w:t xml:space="preserve">In order to satisfy the </w:t>
      </w:r>
      <w:r w:rsidRPr="006D5D55">
        <w:rPr>
          <w:b/>
        </w:rPr>
        <w:t>Good Clinical Practices</w:t>
      </w:r>
      <w:r w:rsidRPr="00587691">
        <w:t xml:space="preserve"> </w:t>
      </w:r>
      <w:r w:rsidR="00E4762A">
        <w:t>r</w:t>
      </w:r>
      <w:r w:rsidRPr="00587691">
        <w:t>equirement</w:t>
      </w:r>
      <w:r>
        <w:t>: choose “Yes, I conduct research with live human beings, human samples or with data derived from human beings”</w:t>
      </w:r>
    </w:p>
    <w:p w:rsidR="00587691" w:rsidRDefault="00587691" w:rsidP="00CA3870">
      <w:pPr>
        <w:pStyle w:val="ListParagraph"/>
        <w:numPr>
          <w:ilvl w:val="0"/>
          <w:numId w:val="7"/>
        </w:numPr>
      </w:pPr>
      <w:r>
        <w:t>Click Next.</w:t>
      </w:r>
    </w:p>
    <w:p w:rsidR="00CB4DF3" w:rsidRDefault="00CB4DF3" w:rsidP="00CA3870">
      <w:pPr>
        <w:ind w:left="360"/>
      </w:pPr>
    </w:p>
    <w:p w:rsidR="00CB4DF3" w:rsidRDefault="00CB4DF3" w:rsidP="00CA3870">
      <w:pPr>
        <w:ind w:left="360"/>
      </w:pPr>
    </w:p>
    <w:p w:rsidR="006057E8" w:rsidRDefault="00CB4DF3" w:rsidP="00CA3870">
      <w:pPr>
        <w:ind w:left="360"/>
        <w:jc w:val="center"/>
      </w:pPr>
      <w:r>
        <w:rPr>
          <w:noProof/>
        </w:rPr>
        <w:drawing>
          <wp:inline distT="0" distB="0" distL="0" distR="0" wp14:anchorId="0E1EBFAF" wp14:editId="4CAC65C7">
            <wp:extent cx="4808776" cy="3400425"/>
            <wp:effectExtent l="0" t="0" r="0" b="0"/>
            <wp:docPr id="4" name="Picture 4" descr="C:\Users\windhaaf\Desktop\IO directions\first screen_select curricu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haaf\Desktop\IO directions\first screen_select curriculu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25" cy="34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F3" w:rsidRDefault="00CB4DF3" w:rsidP="00CA3870">
      <w:pPr>
        <w:pStyle w:val="ListParagraph"/>
      </w:pPr>
    </w:p>
    <w:p w:rsidR="00AF54A8" w:rsidRPr="00CA3870" w:rsidRDefault="00FD2E63" w:rsidP="00CA3870">
      <w:pPr>
        <w:pStyle w:val="ListParagraph"/>
        <w:numPr>
          <w:ilvl w:val="0"/>
          <w:numId w:val="7"/>
        </w:numPr>
      </w:pPr>
      <w:r>
        <w:t xml:space="preserve">Please choose </w:t>
      </w:r>
      <w:r w:rsidRPr="00CA3870">
        <w:rPr>
          <w:b/>
        </w:rPr>
        <w:t>“Biomedical Research Investigators”</w:t>
      </w:r>
      <w:r>
        <w:t xml:space="preserve">   if you are participating in the conduct of research with human subjects </w:t>
      </w:r>
      <w:r w:rsidRPr="00CA3870">
        <w:rPr>
          <w:u w:val="single"/>
        </w:rPr>
        <w:t>OR</w:t>
      </w:r>
      <w:r>
        <w:t xml:space="preserve"> choose </w:t>
      </w:r>
      <w:r w:rsidRPr="00CA3870">
        <w:rPr>
          <w:b/>
        </w:rPr>
        <w:t>“Institutional/Signatory Official”</w:t>
      </w:r>
      <w:r>
        <w:t xml:space="preserve"> if you are the Institutional official over human subjects research.</w:t>
      </w:r>
    </w:p>
    <w:p w:rsidR="006057E8" w:rsidRDefault="00AF54A8" w:rsidP="00CA3870">
      <w:pPr>
        <w:pStyle w:val="ListParagraph"/>
        <w:numPr>
          <w:ilvl w:val="0"/>
          <w:numId w:val="7"/>
        </w:numPr>
      </w:pPr>
      <w:r>
        <w:t>C</w:t>
      </w:r>
      <w:r w:rsidR="00593E2A">
        <w:t>lick Next.</w:t>
      </w:r>
    </w:p>
    <w:p w:rsidR="008372BA" w:rsidRDefault="008372BA" w:rsidP="00CA3870">
      <w:pPr>
        <w:pStyle w:val="ListParagraph"/>
      </w:pPr>
    </w:p>
    <w:p w:rsidR="00CB4DF3" w:rsidRDefault="00CB4DF3" w:rsidP="00CA3870">
      <w:pPr>
        <w:pStyle w:val="ListParagraph"/>
        <w:jc w:val="center"/>
      </w:pPr>
      <w:r>
        <w:rPr>
          <w:noProof/>
        </w:rPr>
        <w:drawing>
          <wp:inline distT="0" distB="0" distL="0" distR="0" wp14:anchorId="294CDC09" wp14:editId="04A1FB72">
            <wp:extent cx="4752975" cy="3020024"/>
            <wp:effectExtent l="0" t="0" r="0" b="9525"/>
            <wp:docPr id="5" name="Picture 5" descr="C:\Users\windhaaf\Desktop\IO directions\2nd screen Biomedical Research investigator or 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haaf\Desktop\IO directions\2nd screen Biomedical Research investigator or 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98" cy="30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E8" w:rsidRDefault="006057E8" w:rsidP="006D5D55">
      <w:pPr>
        <w:jc w:val="center"/>
      </w:pPr>
    </w:p>
    <w:p w:rsidR="006057E8" w:rsidRDefault="006057E8"/>
    <w:p w:rsidR="002A5860" w:rsidRDefault="00593E2A" w:rsidP="00CA3870">
      <w:pPr>
        <w:pStyle w:val="ListParagraph"/>
        <w:numPr>
          <w:ilvl w:val="0"/>
          <w:numId w:val="7"/>
        </w:numPr>
      </w:pPr>
      <w:r>
        <w:t>Please choose “Good Clinical Practice (GCP)</w:t>
      </w:r>
      <w:r w:rsidR="002A5860">
        <w:t>”</w:t>
      </w:r>
      <w:r>
        <w:t xml:space="preserve"> </w:t>
      </w:r>
    </w:p>
    <w:p w:rsidR="00593E2A" w:rsidRDefault="002A5860" w:rsidP="00CA3870">
      <w:pPr>
        <w:pStyle w:val="ListParagraph"/>
        <w:numPr>
          <w:ilvl w:val="0"/>
          <w:numId w:val="7"/>
        </w:numPr>
      </w:pPr>
      <w:r>
        <w:t>C</w:t>
      </w:r>
      <w:r w:rsidR="00593E2A">
        <w:t xml:space="preserve">lick Next. </w:t>
      </w:r>
    </w:p>
    <w:p w:rsidR="005D155A" w:rsidRDefault="005D155A" w:rsidP="00CA3870">
      <w:pPr>
        <w:pStyle w:val="ListParagraph"/>
      </w:pPr>
    </w:p>
    <w:p w:rsidR="008372BA" w:rsidRDefault="005D155A" w:rsidP="00CA3870">
      <w:pPr>
        <w:ind w:left="360"/>
        <w:jc w:val="center"/>
      </w:pPr>
      <w:r>
        <w:rPr>
          <w:noProof/>
        </w:rPr>
        <w:drawing>
          <wp:inline distT="0" distB="0" distL="0" distR="0" wp14:anchorId="2EC47374" wp14:editId="418DFF29">
            <wp:extent cx="5200745" cy="2924175"/>
            <wp:effectExtent l="0" t="0" r="0" b="0"/>
            <wp:docPr id="11" name="Picture 11" descr="C:\Users\windhaaf\Desktop\IO directions\3rd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haaf\Desktop\IO directions\3rd Scree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78" cy="292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BA" w:rsidRPr="00AB0FE3" w:rsidRDefault="008372BA" w:rsidP="00CA3870"/>
    <w:p w:rsidR="008372BA" w:rsidRPr="00AB0FE3" w:rsidRDefault="008372BA" w:rsidP="00CA3870"/>
    <w:p w:rsidR="008372BA" w:rsidRDefault="008372BA" w:rsidP="008372BA"/>
    <w:p w:rsidR="008372BA" w:rsidRDefault="008372BA" w:rsidP="008372BA">
      <w:pPr>
        <w:tabs>
          <w:tab w:val="left" w:pos="2130"/>
        </w:tabs>
      </w:pPr>
      <w:r>
        <w:tab/>
      </w:r>
    </w:p>
    <w:p w:rsidR="006057E8" w:rsidRPr="00CA3870" w:rsidRDefault="008372BA" w:rsidP="00CA3870">
      <w:pPr>
        <w:tabs>
          <w:tab w:val="left" w:pos="2130"/>
        </w:tabs>
        <w:rPr>
          <w:b/>
        </w:rPr>
      </w:pPr>
      <w:r w:rsidRPr="00CA3870">
        <w:rPr>
          <w:b/>
        </w:rPr>
        <w:t xml:space="preserve">Instructions for </w:t>
      </w:r>
      <w:r w:rsidR="00AB0FE3" w:rsidRPr="00CA3870">
        <w:rPr>
          <w:b/>
        </w:rPr>
        <w:t>Laboratory Animal Training</w:t>
      </w:r>
      <w:r w:rsidRPr="00CA3870">
        <w:rPr>
          <w:b/>
        </w:rPr>
        <w:t xml:space="preserve"> </w:t>
      </w:r>
    </w:p>
    <w:p w:rsidR="008372BA" w:rsidRDefault="008372BA" w:rsidP="00CA3870">
      <w:pPr>
        <w:tabs>
          <w:tab w:val="left" w:pos="2130"/>
        </w:tabs>
      </w:pPr>
    </w:p>
    <w:p w:rsidR="008372BA" w:rsidRDefault="008372BA" w:rsidP="00CA3870">
      <w:pPr>
        <w:pStyle w:val="ListParagraph"/>
        <w:numPr>
          <w:ilvl w:val="0"/>
          <w:numId w:val="4"/>
        </w:numPr>
      </w:pPr>
      <w:r>
        <w:t xml:space="preserve">In order to satisfy </w:t>
      </w:r>
      <w:r w:rsidRPr="00CA3870">
        <w:rPr>
          <w:b/>
        </w:rPr>
        <w:t>L</w:t>
      </w:r>
      <w:r w:rsidR="00AB0FE3" w:rsidRPr="00CA3870">
        <w:rPr>
          <w:b/>
        </w:rPr>
        <w:t>aboratory Animal Training</w:t>
      </w:r>
      <w:r>
        <w:t xml:space="preserve"> choose:  “Yes, I conduct research or teaching activities that utilizes live, animal subjects or tissues derived from live animal subjects.”</w:t>
      </w:r>
    </w:p>
    <w:p w:rsidR="00AB0FE3" w:rsidRDefault="00AB0FE3" w:rsidP="00CA3870">
      <w:pPr>
        <w:pStyle w:val="ListParagraph"/>
        <w:numPr>
          <w:ilvl w:val="0"/>
          <w:numId w:val="4"/>
        </w:numPr>
      </w:pPr>
      <w:r>
        <w:t>Click Next.</w:t>
      </w:r>
    </w:p>
    <w:p w:rsidR="008372BA" w:rsidRDefault="008372BA" w:rsidP="00CA3870">
      <w:pPr>
        <w:pStyle w:val="ListParagraph"/>
        <w:tabs>
          <w:tab w:val="left" w:pos="2130"/>
        </w:tabs>
      </w:pPr>
    </w:p>
    <w:p w:rsidR="00AB0FE3" w:rsidRDefault="00AB0FE3" w:rsidP="00CA3870">
      <w:pPr>
        <w:pStyle w:val="ListParagraph"/>
        <w:tabs>
          <w:tab w:val="left" w:pos="2130"/>
        </w:tabs>
        <w:jc w:val="center"/>
      </w:pPr>
      <w:r>
        <w:rPr>
          <w:noProof/>
        </w:rPr>
        <w:drawing>
          <wp:inline distT="0" distB="0" distL="0" distR="0" wp14:anchorId="267E55F3" wp14:editId="57B3FF80">
            <wp:extent cx="4549296" cy="3136390"/>
            <wp:effectExtent l="0" t="0" r="3810" b="6985"/>
            <wp:docPr id="12" name="Picture 12" descr="C:\Users\windhaaf\Desktop\IO directions\1st screen ani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haaf\Desktop\IO directions\1st screen anim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99" cy="31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E3" w:rsidRPr="00AB0FE3" w:rsidRDefault="00AB0FE3" w:rsidP="00CA3870"/>
    <w:p w:rsidR="001E463B" w:rsidRDefault="001E463B" w:rsidP="00CA3870">
      <w:pPr>
        <w:pStyle w:val="ListParagraph"/>
        <w:tabs>
          <w:tab w:val="left" w:pos="1005"/>
        </w:tabs>
      </w:pPr>
    </w:p>
    <w:p w:rsidR="001E463B" w:rsidRDefault="001E463B" w:rsidP="00CA3870">
      <w:pPr>
        <w:pStyle w:val="ListParagraph"/>
        <w:tabs>
          <w:tab w:val="left" w:pos="1005"/>
        </w:tabs>
      </w:pPr>
    </w:p>
    <w:p w:rsidR="001E463B" w:rsidRDefault="001E463B" w:rsidP="00615A8E">
      <w:pPr>
        <w:tabs>
          <w:tab w:val="left" w:pos="1005"/>
        </w:tabs>
      </w:pPr>
    </w:p>
    <w:p w:rsidR="001E463B" w:rsidRDefault="001E463B" w:rsidP="00CA3870">
      <w:pPr>
        <w:pStyle w:val="ListParagraph"/>
        <w:tabs>
          <w:tab w:val="left" w:pos="1005"/>
        </w:tabs>
      </w:pPr>
    </w:p>
    <w:p w:rsidR="00CA3870" w:rsidRDefault="00AB0FE3" w:rsidP="00405E82">
      <w:pPr>
        <w:pStyle w:val="ListParagraph"/>
        <w:numPr>
          <w:ilvl w:val="0"/>
          <w:numId w:val="4"/>
        </w:numPr>
        <w:tabs>
          <w:tab w:val="left" w:pos="1005"/>
        </w:tabs>
      </w:pPr>
      <w:r>
        <w:t>Select all groups that apply.</w:t>
      </w:r>
      <w:r w:rsidR="00CA3870">
        <w:t xml:space="preserve">  </w:t>
      </w:r>
      <w:r w:rsidR="00721ED1">
        <w:t>(Institutional</w:t>
      </w:r>
      <w:r w:rsidR="00CA3870">
        <w:t xml:space="preserve"> Official</w:t>
      </w:r>
      <w:r w:rsidR="00721ED1">
        <w:t xml:space="preserve"> </w:t>
      </w:r>
      <w:r w:rsidR="003C44A0">
        <w:t xml:space="preserve">applies </w:t>
      </w:r>
      <w:r w:rsidR="00721ED1">
        <w:t>only</w:t>
      </w:r>
      <w:r w:rsidR="00CA3870">
        <w:t xml:space="preserve"> if you are the institutional official over </w:t>
      </w:r>
      <w:r w:rsidR="00721ED1">
        <w:t>B</w:t>
      </w:r>
      <w:r w:rsidR="00CA3870">
        <w:t xml:space="preserve">asic </w:t>
      </w:r>
      <w:r w:rsidR="00721ED1">
        <w:t>Science</w:t>
      </w:r>
      <w:r w:rsidR="00CA3870">
        <w:t>.</w:t>
      </w:r>
      <w:r w:rsidR="00721ED1">
        <w:t>)</w:t>
      </w:r>
    </w:p>
    <w:p w:rsidR="00AB0FE3" w:rsidRDefault="00AB0FE3" w:rsidP="00CA3870">
      <w:pPr>
        <w:pStyle w:val="ListParagraph"/>
        <w:numPr>
          <w:ilvl w:val="0"/>
          <w:numId w:val="4"/>
        </w:numPr>
        <w:tabs>
          <w:tab w:val="left" w:pos="1005"/>
        </w:tabs>
      </w:pPr>
      <w:r>
        <w:t>Click Next.</w:t>
      </w:r>
      <w:bookmarkStart w:id="0" w:name="_GoBack"/>
      <w:bookmarkEnd w:id="0"/>
    </w:p>
    <w:p w:rsidR="00AB0FE3" w:rsidRDefault="00AB0FE3" w:rsidP="00CA3870">
      <w:pPr>
        <w:pStyle w:val="ListParagraph"/>
        <w:tabs>
          <w:tab w:val="left" w:pos="1005"/>
        </w:tabs>
      </w:pPr>
    </w:p>
    <w:p w:rsidR="00AB0FE3" w:rsidRDefault="00AB0FE3" w:rsidP="00CA3870">
      <w:pPr>
        <w:tabs>
          <w:tab w:val="left" w:pos="1005"/>
        </w:tabs>
        <w:jc w:val="center"/>
      </w:pPr>
      <w:r>
        <w:rPr>
          <w:noProof/>
        </w:rPr>
        <w:drawing>
          <wp:inline distT="0" distB="0" distL="0" distR="0" wp14:anchorId="6B346664" wp14:editId="5449012A">
            <wp:extent cx="4844532" cy="3114675"/>
            <wp:effectExtent l="0" t="0" r="0" b="0"/>
            <wp:docPr id="13" name="Picture 13" descr="C:\Users\windhaaf\Desktop\IO directions\User groups Ani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haaf\Desktop\IO directions\User groups Anim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04" cy="31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AA" w:rsidRDefault="00B175AA" w:rsidP="00AB0FE3">
      <w:pPr>
        <w:tabs>
          <w:tab w:val="left" w:pos="1005"/>
        </w:tabs>
      </w:pPr>
    </w:p>
    <w:p w:rsidR="00B175AA" w:rsidRPr="00B175AA" w:rsidRDefault="00B175AA" w:rsidP="00311665"/>
    <w:sectPr w:rsidR="00B175AA" w:rsidRPr="00B175AA" w:rsidSect="006D5D55">
      <w:footerReference w:type="default" r:id="rId16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D46" w:rsidRDefault="008F2D46" w:rsidP="008F2D46">
      <w:r>
        <w:separator/>
      </w:r>
    </w:p>
  </w:endnote>
  <w:endnote w:type="continuationSeparator" w:id="0">
    <w:p w:rsidR="008F2D46" w:rsidRDefault="008F2D46" w:rsidP="008F2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D46" w:rsidRDefault="008F2D46">
    <w:pPr>
      <w:pStyle w:val="Footer"/>
    </w:pPr>
    <w:r>
      <w:t xml:space="preserve">Updated </w:t>
    </w:r>
    <w:r w:rsidR="00CB4DF3">
      <w:t xml:space="preserve">August </w:t>
    </w:r>
    <w:r>
      <w:t>1</w:t>
    </w:r>
    <w:r w:rsidR="00CB4DF3">
      <w:t>3</w:t>
    </w:r>
    <w:r>
      <w:t>, 201</w:t>
    </w:r>
    <w:r w:rsidR="00CB4DF3">
      <w:t>4</w:t>
    </w:r>
  </w:p>
  <w:p w:rsidR="008F2D46" w:rsidRDefault="008F2D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D46" w:rsidRDefault="008F2D46" w:rsidP="008F2D46">
      <w:r>
        <w:separator/>
      </w:r>
    </w:p>
  </w:footnote>
  <w:footnote w:type="continuationSeparator" w:id="0">
    <w:p w:rsidR="008F2D46" w:rsidRDefault="008F2D46" w:rsidP="008F2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9FA"/>
    <w:multiLevelType w:val="hybridMultilevel"/>
    <w:tmpl w:val="65783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63A4E"/>
    <w:multiLevelType w:val="hybridMultilevel"/>
    <w:tmpl w:val="2946A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27B21"/>
    <w:multiLevelType w:val="hybridMultilevel"/>
    <w:tmpl w:val="117C2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4770A"/>
    <w:multiLevelType w:val="hybridMultilevel"/>
    <w:tmpl w:val="0C987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717C6"/>
    <w:multiLevelType w:val="hybridMultilevel"/>
    <w:tmpl w:val="74BA8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E71D2"/>
    <w:multiLevelType w:val="hybridMultilevel"/>
    <w:tmpl w:val="87FEA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32066"/>
    <w:multiLevelType w:val="hybridMultilevel"/>
    <w:tmpl w:val="F79CB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7E8"/>
    <w:rsid w:val="001E463B"/>
    <w:rsid w:val="002A5860"/>
    <w:rsid w:val="00311665"/>
    <w:rsid w:val="00327618"/>
    <w:rsid w:val="00376A24"/>
    <w:rsid w:val="00394B8B"/>
    <w:rsid w:val="003C44A0"/>
    <w:rsid w:val="00405E82"/>
    <w:rsid w:val="00436AD1"/>
    <w:rsid w:val="004D66E3"/>
    <w:rsid w:val="00587691"/>
    <w:rsid w:val="00593E2A"/>
    <w:rsid w:val="005D155A"/>
    <w:rsid w:val="006057E8"/>
    <w:rsid w:val="00615A8E"/>
    <w:rsid w:val="006D5D55"/>
    <w:rsid w:val="00721ED1"/>
    <w:rsid w:val="007307BE"/>
    <w:rsid w:val="008372BA"/>
    <w:rsid w:val="008F2D46"/>
    <w:rsid w:val="0094648E"/>
    <w:rsid w:val="00AB0FE3"/>
    <w:rsid w:val="00AD577D"/>
    <w:rsid w:val="00AF54A8"/>
    <w:rsid w:val="00B175AA"/>
    <w:rsid w:val="00B8319D"/>
    <w:rsid w:val="00CA3870"/>
    <w:rsid w:val="00CB4DF3"/>
    <w:rsid w:val="00CC4DFD"/>
    <w:rsid w:val="00E4762A"/>
    <w:rsid w:val="00FD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E2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D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D46"/>
  </w:style>
  <w:style w:type="paragraph" w:styleId="Footer">
    <w:name w:val="footer"/>
    <w:basedOn w:val="Normal"/>
    <w:link w:val="FooterChar"/>
    <w:uiPriority w:val="99"/>
    <w:unhideWhenUsed/>
    <w:rsid w:val="008F2D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D46"/>
  </w:style>
  <w:style w:type="character" w:styleId="CommentReference">
    <w:name w:val="annotation reference"/>
    <w:basedOn w:val="DefaultParagraphFont"/>
    <w:uiPriority w:val="99"/>
    <w:semiHidden/>
    <w:unhideWhenUsed/>
    <w:rsid w:val="00AB0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F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F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F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FE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0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E2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D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D46"/>
  </w:style>
  <w:style w:type="paragraph" w:styleId="Footer">
    <w:name w:val="footer"/>
    <w:basedOn w:val="Normal"/>
    <w:link w:val="FooterChar"/>
    <w:uiPriority w:val="99"/>
    <w:unhideWhenUsed/>
    <w:rsid w:val="008F2D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D46"/>
  </w:style>
  <w:style w:type="character" w:styleId="CommentReference">
    <w:name w:val="annotation reference"/>
    <w:basedOn w:val="DefaultParagraphFont"/>
    <w:uiPriority w:val="99"/>
    <w:semiHidden/>
    <w:unhideWhenUsed/>
    <w:rsid w:val="00AB0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F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F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F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FE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0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iprogram.or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Pennington Biomedical Research Center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Turner</dc:creator>
  <cp:lastModifiedBy>Windows User</cp:lastModifiedBy>
  <cp:revision>3</cp:revision>
  <cp:lastPrinted>2014-08-13T19:09:00Z</cp:lastPrinted>
  <dcterms:created xsi:type="dcterms:W3CDTF">2014-08-20T19:26:00Z</dcterms:created>
  <dcterms:modified xsi:type="dcterms:W3CDTF">2014-08-20T19:27:00Z</dcterms:modified>
</cp:coreProperties>
</file>