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45" w:rsidRDefault="00492B45" w:rsidP="00AC6FF8">
      <w:pPr>
        <w:rPr>
          <w:rFonts w:ascii="Calibri" w:hAnsi="Calibri"/>
          <w:b/>
          <w:sz w:val="32"/>
          <w:szCs w:val="32"/>
        </w:rPr>
      </w:pPr>
    </w:p>
    <w:p w:rsidR="00BD7FC4" w:rsidRPr="0067165F" w:rsidRDefault="00AC6FF8" w:rsidP="00AC6FF8">
      <w:pPr>
        <w:rPr>
          <w:b/>
        </w:rPr>
      </w:pPr>
      <w:r w:rsidRPr="0067165F">
        <w:rPr>
          <w:b/>
          <w:sz w:val="36"/>
          <w:szCs w:val="36"/>
        </w:rPr>
        <w:t>IRB REQU</w:t>
      </w:r>
      <w:r w:rsidR="0067165F" w:rsidRPr="0067165F">
        <w:rPr>
          <w:b/>
          <w:sz w:val="36"/>
          <w:szCs w:val="36"/>
        </w:rPr>
        <w:t xml:space="preserve">IREMENTS FOR </w:t>
      </w:r>
      <w:r w:rsidR="00BD7FC4" w:rsidRPr="0067165F">
        <w:rPr>
          <w:b/>
          <w:sz w:val="36"/>
          <w:szCs w:val="36"/>
        </w:rPr>
        <w:t xml:space="preserve">MULTIPLE PIs </w:t>
      </w:r>
      <w:r w:rsidR="00BD7FC4" w:rsidRPr="0067165F">
        <w:rPr>
          <w:b/>
        </w:rPr>
        <w:t>(Co-PI for Grants)</w:t>
      </w:r>
    </w:p>
    <w:p w:rsidR="00AC6FF8" w:rsidRPr="0067165F" w:rsidRDefault="00AC6FF8" w:rsidP="00AC6FF8">
      <w:pPr>
        <w:rPr>
          <w:sz w:val="28"/>
          <w:szCs w:val="28"/>
        </w:rPr>
      </w:pPr>
    </w:p>
    <w:p w:rsidR="00BD7FC4" w:rsidRPr="00BD7FC4" w:rsidRDefault="00BD7FC4" w:rsidP="00AC6FF8">
      <w:pPr>
        <w:rPr>
          <w:rFonts w:ascii="Calibri" w:hAnsi="Calibri"/>
          <w:b/>
        </w:rPr>
      </w:pPr>
    </w:p>
    <w:p w:rsidR="00AC6FF8" w:rsidRPr="0067165F" w:rsidRDefault="00AC6FF8" w:rsidP="00AC6FF8">
      <w:pPr>
        <w:rPr>
          <w:b/>
          <w:u w:val="single"/>
        </w:rPr>
      </w:pPr>
      <w:r w:rsidRPr="0067165F">
        <w:rPr>
          <w:b/>
          <w:u w:val="single"/>
        </w:rPr>
        <w:t xml:space="preserve">FAQs </w:t>
      </w:r>
    </w:p>
    <w:p w:rsidR="00AC6FF8" w:rsidRPr="0067165F" w:rsidRDefault="00AC6FF8" w:rsidP="00AC6FF8"/>
    <w:p w:rsidR="00AC6FF8" w:rsidRPr="0067165F" w:rsidRDefault="00AC6FF8" w:rsidP="00AC6FF8">
      <w:pPr>
        <w:rPr>
          <w:b/>
        </w:rPr>
      </w:pPr>
      <w:r w:rsidRPr="0067165F">
        <w:rPr>
          <w:b/>
        </w:rPr>
        <w:t xml:space="preserve">Can 2 PIs be listed on the IRB application submission in </w:t>
      </w:r>
      <w:proofErr w:type="spellStart"/>
      <w:r w:rsidRPr="0067165F">
        <w:rPr>
          <w:b/>
        </w:rPr>
        <w:t>IRBManager</w:t>
      </w:r>
      <w:proofErr w:type="spellEnd"/>
      <w:r w:rsidRPr="0067165F">
        <w:rPr>
          <w:b/>
        </w:rPr>
        <w:t>?</w:t>
      </w:r>
    </w:p>
    <w:p w:rsidR="00AC6FF8" w:rsidRPr="0067165F" w:rsidRDefault="00AC6FF8" w:rsidP="00AC6FF8">
      <w:r w:rsidRPr="0067165F">
        <w:t>No. Only 1 PI can be listed</w:t>
      </w:r>
      <w:r w:rsidR="00492B45" w:rsidRPr="0067165F">
        <w:t xml:space="preserve"> which would be the designated Contact PI</w:t>
      </w:r>
      <w:r w:rsidRPr="0067165F">
        <w:t xml:space="preserve">. The other Grant Co-PI will need to be listed as a </w:t>
      </w:r>
      <w:r w:rsidR="00BD7FC4" w:rsidRPr="0067165F">
        <w:t>Sub</w:t>
      </w:r>
      <w:r w:rsidRPr="0067165F">
        <w:t xml:space="preserve">-Investigator. </w:t>
      </w:r>
    </w:p>
    <w:p w:rsidR="00AC6FF8" w:rsidRPr="0067165F" w:rsidRDefault="00AC6FF8" w:rsidP="00AC6FF8"/>
    <w:p w:rsidR="00AC6FF8" w:rsidRPr="0067165F" w:rsidRDefault="00AC6FF8" w:rsidP="00AC6FF8">
      <w:pPr>
        <w:rPr>
          <w:b/>
        </w:rPr>
      </w:pPr>
      <w:r w:rsidRPr="0067165F">
        <w:rPr>
          <w:b/>
        </w:rPr>
        <w:t>Can 2 PIs be listed on the protocol</w:t>
      </w:r>
      <w:r w:rsidR="00492B45" w:rsidRPr="0067165F">
        <w:rPr>
          <w:b/>
        </w:rPr>
        <w:t xml:space="preserve"> document</w:t>
      </w:r>
      <w:r w:rsidRPr="0067165F">
        <w:rPr>
          <w:b/>
        </w:rPr>
        <w:t>?</w:t>
      </w:r>
    </w:p>
    <w:p w:rsidR="00AC6FF8" w:rsidRPr="0067165F" w:rsidRDefault="00AC6FF8" w:rsidP="00AC6FF8">
      <w:r w:rsidRPr="0067165F">
        <w:t xml:space="preserve">Yes. The IRB does allow 2 PIs to be listed. </w:t>
      </w:r>
      <w:r w:rsidR="00BD7FC4" w:rsidRPr="0067165F">
        <w:t xml:space="preserve">However, 1 PI will still be considered the </w:t>
      </w:r>
      <w:r w:rsidR="00492B45" w:rsidRPr="0067165F">
        <w:t xml:space="preserve">Contact PI. </w:t>
      </w:r>
    </w:p>
    <w:p w:rsidR="00AC6FF8" w:rsidRPr="0067165F" w:rsidRDefault="00AC6FF8" w:rsidP="00AC6FF8"/>
    <w:p w:rsidR="00AC6FF8" w:rsidRPr="0067165F" w:rsidRDefault="00AC6FF8" w:rsidP="00AC6FF8">
      <w:pPr>
        <w:rPr>
          <w:b/>
        </w:rPr>
      </w:pPr>
      <w:r w:rsidRPr="0067165F">
        <w:rPr>
          <w:b/>
        </w:rPr>
        <w:t>Can 2 PIs be listed on the consent form</w:t>
      </w:r>
      <w:r w:rsidR="00492B45" w:rsidRPr="0067165F">
        <w:rPr>
          <w:b/>
        </w:rPr>
        <w:t xml:space="preserve"> document</w:t>
      </w:r>
      <w:r w:rsidRPr="0067165F">
        <w:rPr>
          <w:b/>
        </w:rPr>
        <w:t>?</w:t>
      </w:r>
    </w:p>
    <w:p w:rsidR="00AC6FF8" w:rsidRPr="0067165F" w:rsidRDefault="00AC6FF8" w:rsidP="00AC6FF8">
      <w:r w:rsidRPr="0067165F">
        <w:t>Only 1 PI can be listed under Section 1 – Investig</w:t>
      </w:r>
      <w:r w:rsidR="009137D0">
        <w:t>ator Information (Contact Info) &amp; in the Signature Section.</w:t>
      </w:r>
      <w:bookmarkStart w:id="0" w:name="_GoBack"/>
      <w:bookmarkEnd w:id="0"/>
      <w:r w:rsidRPr="0067165F">
        <w:t xml:space="preserve"> The Grant Co-PI </w:t>
      </w:r>
      <w:r w:rsidR="00492B45" w:rsidRPr="0067165F">
        <w:t>will need to be listed as a Sub</w:t>
      </w:r>
      <w:r w:rsidR="00BD7FC4" w:rsidRPr="0067165F">
        <w:t xml:space="preserve">-Investigator </w:t>
      </w:r>
      <w:r w:rsidR="00492B45" w:rsidRPr="0067165F">
        <w:t xml:space="preserve">but </w:t>
      </w:r>
      <w:r w:rsidRPr="0067165F">
        <w:t>may be listed in the body of the consent form and specified as such.</w:t>
      </w:r>
    </w:p>
    <w:p w:rsidR="00AC6FF8" w:rsidRPr="0067165F" w:rsidRDefault="00AC6FF8" w:rsidP="00AC6FF8"/>
    <w:p w:rsidR="00AC6FF8" w:rsidRPr="0067165F" w:rsidRDefault="00492B45" w:rsidP="00AC6FF8">
      <w:pPr>
        <w:rPr>
          <w:b/>
        </w:rPr>
      </w:pPr>
      <w:r w:rsidRPr="0067165F">
        <w:rPr>
          <w:b/>
        </w:rPr>
        <w:t>Can the Sub</w:t>
      </w:r>
      <w:r w:rsidR="00BD7FC4" w:rsidRPr="0067165F">
        <w:rPr>
          <w:b/>
        </w:rPr>
        <w:t>-Investigator that is also the Grant Co-PI receive the same notifications as the PI?</w:t>
      </w:r>
    </w:p>
    <w:p w:rsidR="00BD7FC4" w:rsidRPr="0067165F" w:rsidRDefault="00492B45" w:rsidP="00AC6FF8">
      <w:r w:rsidRPr="0067165F">
        <w:t>Yes, only if the Sub</w:t>
      </w:r>
      <w:r w:rsidR="00BD7FC4" w:rsidRPr="0067165F">
        <w:t>-Investigator/Grant Co-PI is listed as a coordinator</w:t>
      </w:r>
      <w:r w:rsidRPr="0067165F">
        <w:t xml:space="preserve"> and as a Sub</w:t>
      </w:r>
      <w:r w:rsidR="00BD7FC4" w:rsidRPr="0067165F">
        <w:t xml:space="preserve">-Investigator (in </w:t>
      </w:r>
      <w:proofErr w:type="spellStart"/>
      <w:r w:rsidR="00BD7FC4" w:rsidRPr="0067165F">
        <w:t>IRBManager</w:t>
      </w:r>
      <w:proofErr w:type="spellEnd"/>
      <w:r w:rsidR="00BD7FC4" w:rsidRPr="0067165F">
        <w:t xml:space="preserve">). </w:t>
      </w:r>
      <w:r w:rsidRPr="0067165F">
        <w:t xml:space="preserve"> This will not be done automatically. </w:t>
      </w:r>
      <w:r w:rsidR="00BD7FC4" w:rsidRPr="0067165F">
        <w:t>This will need to be requested for each study.</w:t>
      </w:r>
      <w:r w:rsidRPr="0067165F">
        <w:t xml:space="preserve"> </w:t>
      </w:r>
      <w:r w:rsidR="00BD7FC4" w:rsidRPr="0067165F">
        <w:t xml:space="preserve"> </w:t>
      </w:r>
    </w:p>
    <w:p w:rsidR="00BD7FC4" w:rsidRPr="0067165F" w:rsidRDefault="00BD7FC4" w:rsidP="00492B45">
      <w:pPr>
        <w:pStyle w:val="ListParagraph"/>
        <w:numPr>
          <w:ilvl w:val="0"/>
          <w:numId w:val="1"/>
        </w:numPr>
      </w:pPr>
      <w:r w:rsidRPr="0067165F">
        <w:t xml:space="preserve">If the grant </w:t>
      </w:r>
      <w:r w:rsidR="00492B45" w:rsidRPr="0067165F">
        <w:t>Co-PI requests</w:t>
      </w:r>
      <w:r w:rsidRPr="0067165F">
        <w:t xml:space="preserve"> to take on the coordinator role in </w:t>
      </w:r>
      <w:proofErr w:type="spellStart"/>
      <w:r w:rsidRPr="0067165F">
        <w:t>IRBManager</w:t>
      </w:r>
      <w:proofErr w:type="spellEnd"/>
      <w:r w:rsidRPr="0067165F">
        <w:t xml:space="preserve"> to ensure they are copied on all correspondence released to the PI, there is a possibility that some non-auto generated correspondence from IRB staf</w:t>
      </w:r>
      <w:r w:rsidR="00492B45" w:rsidRPr="0067165F">
        <w:t>f may not reach the grant Co-</w:t>
      </w:r>
      <w:r w:rsidRPr="0067165F">
        <w:t xml:space="preserve">PI; however, it would be unintentional.  The </w:t>
      </w:r>
      <w:r w:rsidR="00492B45" w:rsidRPr="0067165F">
        <w:t xml:space="preserve">Contact </w:t>
      </w:r>
      <w:r w:rsidRPr="0067165F">
        <w:t xml:space="preserve">PI on the </w:t>
      </w:r>
      <w:r w:rsidR="00492B45" w:rsidRPr="0067165F">
        <w:t>study</w:t>
      </w:r>
      <w:r w:rsidRPr="0067165F">
        <w:t xml:space="preserve"> would need to loop in the grant MPI if that happened.</w:t>
      </w:r>
    </w:p>
    <w:p w:rsidR="00BD7FC4" w:rsidRPr="0067165F" w:rsidRDefault="00BD7FC4" w:rsidP="00492B45">
      <w:pPr>
        <w:pStyle w:val="ListParagraph"/>
        <w:numPr>
          <w:ilvl w:val="0"/>
          <w:numId w:val="1"/>
        </w:numPr>
      </w:pPr>
      <w:r w:rsidRPr="0067165F">
        <w:t xml:space="preserve">This would </w:t>
      </w:r>
      <w:r w:rsidR="00492B45" w:rsidRPr="0067165F">
        <w:t xml:space="preserve">also </w:t>
      </w:r>
      <w:r w:rsidRPr="0067165F">
        <w:t>list the study twice on their</w:t>
      </w:r>
      <w:r w:rsidR="00492B45" w:rsidRPr="0067165F">
        <w:t xml:space="preserve"> (Sub-I/Grant Co-PI)</w:t>
      </w:r>
      <w:r w:rsidRPr="0067165F">
        <w:t xml:space="preserve"> </w:t>
      </w:r>
      <w:proofErr w:type="spellStart"/>
      <w:r w:rsidRPr="0067165F">
        <w:t>IRBManager</w:t>
      </w:r>
      <w:proofErr w:type="spellEnd"/>
      <w:r w:rsidRPr="0067165F">
        <w:t xml:space="preserve"> dashboard since they would have 2 roles.</w:t>
      </w:r>
    </w:p>
    <w:p w:rsidR="00BD7FC4" w:rsidRPr="0067165F" w:rsidRDefault="00BD7FC4" w:rsidP="00AC6FF8"/>
    <w:p w:rsidR="00492B45" w:rsidRPr="0067165F" w:rsidRDefault="00492B45" w:rsidP="00492B45">
      <w:pPr>
        <w:rPr>
          <w:i/>
        </w:rPr>
      </w:pPr>
    </w:p>
    <w:p w:rsidR="00492B45" w:rsidRPr="0067165F" w:rsidRDefault="00492B45" w:rsidP="00492B45">
      <w:pPr>
        <w:rPr>
          <w:i/>
        </w:rPr>
      </w:pPr>
    </w:p>
    <w:p w:rsidR="00492B45" w:rsidRPr="0067165F" w:rsidRDefault="00492B45" w:rsidP="00492B45">
      <w:pPr>
        <w:rPr>
          <w:i/>
        </w:rPr>
      </w:pPr>
    </w:p>
    <w:p w:rsidR="00492B45" w:rsidRPr="0067165F" w:rsidRDefault="00492B45" w:rsidP="00492B45">
      <w:pPr>
        <w:rPr>
          <w:i/>
        </w:rPr>
      </w:pPr>
    </w:p>
    <w:p w:rsidR="00492B45" w:rsidRPr="0067165F" w:rsidRDefault="00492B45" w:rsidP="00492B45">
      <w:pPr>
        <w:rPr>
          <w:i/>
        </w:rPr>
      </w:pPr>
    </w:p>
    <w:p w:rsidR="00492B45" w:rsidRPr="0067165F" w:rsidRDefault="00492B45" w:rsidP="00492B45">
      <w:pPr>
        <w:rPr>
          <w:i/>
        </w:rPr>
      </w:pPr>
    </w:p>
    <w:p w:rsidR="00492B45" w:rsidRPr="0067165F" w:rsidRDefault="00492B45" w:rsidP="00492B45">
      <w:pPr>
        <w:rPr>
          <w:i/>
        </w:rPr>
      </w:pPr>
    </w:p>
    <w:p w:rsidR="00492B45" w:rsidRPr="0067165F" w:rsidRDefault="00492B45" w:rsidP="00492B45">
      <w:pPr>
        <w:rPr>
          <w:i/>
        </w:rPr>
      </w:pPr>
    </w:p>
    <w:p w:rsidR="00492B45" w:rsidRPr="0067165F" w:rsidRDefault="00492B45" w:rsidP="00492B45">
      <w:pPr>
        <w:rPr>
          <w:i/>
        </w:rPr>
      </w:pPr>
    </w:p>
    <w:p w:rsidR="00492B45" w:rsidRPr="0067165F" w:rsidRDefault="00492B45" w:rsidP="00492B45">
      <w:pPr>
        <w:rPr>
          <w:i/>
        </w:rPr>
      </w:pPr>
    </w:p>
    <w:p w:rsidR="00492B45" w:rsidRPr="0067165F" w:rsidRDefault="00492B45" w:rsidP="00492B45">
      <w:pPr>
        <w:rPr>
          <w:i/>
        </w:rPr>
      </w:pPr>
      <w:r w:rsidRPr="0067165F">
        <w:rPr>
          <w:i/>
        </w:rPr>
        <w:t xml:space="preserve">*Please contact the IRB office if your question isn’t answered above. </w:t>
      </w:r>
    </w:p>
    <w:p w:rsidR="004B68D6" w:rsidRPr="0067165F" w:rsidRDefault="009137D0"/>
    <w:sectPr w:rsidR="004B68D6" w:rsidRPr="006716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45" w:rsidRDefault="00492B45" w:rsidP="00492B45">
      <w:r>
        <w:separator/>
      </w:r>
    </w:p>
  </w:endnote>
  <w:endnote w:type="continuationSeparator" w:id="0">
    <w:p w:rsidR="00492B45" w:rsidRDefault="00492B45" w:rsidP="0049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45" w:rsidRDefault="00492B45" w:rsidP="00492B45">
      <w:r>
        <w:separator/>
      </w:r>
    </w:p>
  </w:footnote>
  <w:footnote w:type="continuationSeparator" w:id="0">
    <w:p w:rsidR="00492B45" w:rsidRDefault="00492B45" w:rsidP="0049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45" w:rsidRDefault="00492B45" w:rsidP="00492B45">
    <w:pPr>
      <w:pStyle w:val="Header"/>
      <w:jc w:val="right"/>
    </w:pPr>
    <w:r>
      <w:rPr>
        <w:noProof/>
      </w:rPr>
      <w:drawing>
        <wp:inline distT="0" distB="0" distL="0" distR="0">
          <wp:extent cx="1234678" cy="4572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RC-FullCol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67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1F23"/>
    <w:multiLevelType w:val="hybridMultilevel"/>
    <w:tmpl w:val="8E5CEE90"/>
    <w:lvl w:ilvl="0" w:tplc="82D80574">
      <w:numFmt w:val="bullet"/>
      <w:lvlText w:val="•"/>
      <w:lvlJc w:val="left"/>
      <w:pPr>
        <w:ind w:left="1275" w:hanging="555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8"/>
    <w:rsid w:val="00492B45"/>
    <w:rsid w:val="0067165F"/>
    <w:rsid w:val="009137D0"/>
    <w:rsid w:val="009333C8"/>
    <w:rsid w:val="00AC6FF8"/>
    <w:rsid w:val="00B60148"/>
    <w:rsid w:val="00BB7F8D"/>
    <w:rsid w:val="00BD7FC4"/>
    <w:rsid w:val="00E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78AD91"/>
  <w15:chartTrackingRefBased/>
  <w15:docId w15:val="{596B508C-5622-4BAC-A5E9-9419137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B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PBRC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Magee</dc:creator>
  <cp:keywords/>
  <dc:description/>
  <cp:lastModifiedBy>Michelle Magee</cp:lastModifiedBy>
  <cp:revision>4</cp:revision>
  <dcterms:created xsi:type="dcterms:W3CDTF">2018-03-06T18:43:00Z</dcterms:created>
  <dcterms:modified xsi:type="dcterms:W3CDTF">2018-03-12T21:19:00Z</dcterms:modified>
</cp:coreProperties>
</file>